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AFE5F79" w14:textId="14AA5C01" w:rsidR="00CA1BEA" w:rsidRPr="00A20009" w:rsidRDefault="00CA1BEA" w:rsidP="00457142">
      <w:pPr>
        <w:spacing w:after="0"/>
        <w:jc w:val="center"/>
        <w:rPr>
          <w:rFonts w:ascii="Times New Roman" w:hAnsi="Times New Roman" w:cs="Times New Roman"/>
          <w:b/>
          <w:bCs/>
          <w:szCs w:val="22"/>
        </w:rPr>
      </w:pPr>
      <w:r w:rsidRPr="00A20009">
        <w:rPr>
          <w:rFonts w:ascii="Times New Roman" w:hAnsi="Times New Roman" w:cs="Times New Roman"/>
          <w:b/>
          <w:bCs/>
          <w:noProof/>
          <w:szCs w:val="22"/>
        </w:rPr>
        <w:drawing>
          <wp:inline distT="0" distB="0" distL="0" distR="0" wp14:anchorId="66985B31" wp14:editId="61C00085">
            <wp:extent cx="1206908" cy="14507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NP-removebg-preview (1).png"/>
                    <pic:cNvPicPr/>
                  </pic:nvPicPr>
                  <pic:blipFill>
                    <a:blip r:embed="rId6">
                      <a:extLst>
                        <a:ext uri="{28A0092B-C50C-407E-A947-70E740481C1C}">
                          <a14:useLocalDpi xmlns:a14="http://schemas.microsoft.com/office/drawing/2010/main" val="0"/>
                        </a:ext>
                      </a:extLst>
                    </a:blip>
                    <a:stretch>
                      <a:fillRect/>
                    </a:stretch>
                  </pic:blipFill>
                  <pic:spPr>
                    <a:xfrm>
                      <a:off x="0" y="0"/>
                      <a:ext cx="1206908" cy="1450728"/>
                    </a:xfrm>
                    <a:prstGeom prst="rect">
                      <a:avLst/>
                    </a:prstGeom>
                  </pic:spPr>
                </pic:pic>
              </a:graphicData>
            </a:graphic>
          </wp:inline>
        </w:drawing>
      </w:r>
    </w:p>
    <w:p w14:paraId="225B8958" w14:textId="77777777" w:rsidR="00CA1BEA" w:rsidRPr="00A20009" w:rsidRDefault="00CA1BEA" w:rsidP="00CA1BEA">
      <w:pPr>
        <w:spacing w:after="0"/>
        <w:rPr>
          <w:rFonts w:ascii="Times New Roman" w:hAnsi="Times New Roman" w:cs="Times New Roman"/>
          <w:b/>
          <w:bCs/>
          <w:szCs w:val="22"/>
        </w:rPr>
      </w:pPr>
    </w:p>
    <w:p w14:paraId="7425EB55" w14:textId="65E1CBFD" w:rsidR="0059412A" w:rsidRPr="00A20009" w:rsidRDefault="0059412A" w:rsidP="00457142">
      <w:pPr>
        <w:spacing w:after="0"/>
        <w:jc w:val="center"/>
        <w:rPr>
          <w:rFonts w:ascii="Times New Roman" w:hAnsi="Times New Roman" w:cs="Times New Roman"/>
          <w:b/>
          <w:bCs/>
          <w:szCs w:val="22"/>
        </w:rPr>
      </w:pPr>
      <w:r w:rsidRPr="00A20009">
        <w:rPr>
          <w:rFonts w:ascii="Times New Roman" w:hAnsi="Times New Roman" w:cs="Times New Roman"/>
          <w:b/>
          <w:bCs/>
          <w:szCs w:val="22"/>
        </w:rPr>
        <w:t>Gujarat State Network of People living with HIV/AIDS (GSNP+)</w:t>
      </w:r>
    </w:p>
    <w:p w14:paraId="5B2F76CF" w14:textId="77777777" w:rsidR="00457142" w:rsidRPr="00A20009" w:rsidRDefault="00457142" w:rsidP="00457142">
      <w:pPr>
        <w:spacing w:after="0"/>
        <w:jc w:val="center"/>
        <w:rPr>
          <w:rFonts w:ascii="Times New Roman" w:hAnsi="Times New Roman" w:cs="Times New Roman"/>
          <w:szCs w:val="22"/>
        </w:rPr>
      </w:pPr>
      <w:r w:rsidRPr="00A20009">
        <w:rPr>
          <w:rFonts w:ascii="Times New Roman" w:hAnsi="Times New Roman" w:cs="Times New Roman"/>
          <w:szCs w:val="22"/>
        </w:rPr>
        <w:t>Devi Arcade, 4</w:t>
      </w:r>
      <w:r w:rsidRPr="00A20009">
        <w:rPr>
          <w:rFonts w:ascii="Times New Roman" w:hAnsi="Times New Roman" w:cs="Times New Roman"/>
          <w:szCs w:val="22"/>
          <w:vertAlign w:val="superscript"/>
        </w:rPr>
        <w:t>th</w:t>
      </w:r>
      <w:r w:rsidRPr="00A20009">
        <w:rPr>
          <w:rFonts w:ascii="Times New Roman" w:hAnsi="Times New Roman" w:cs="Times New Roman"/>
          <w:szCs w:val="22"/>
        </w:rPr>
        <w:t xml:space="preserve"> floor, Near Tapi Medical Store, Modi Mohalla, Gaushala, AK Road</w:t>
      </w:r>
      <w:r w:rsidR="00137E8D" w:rsidRPr="00A20009">
        <w:rPr>
          <w:rFonts w:ascii="Times New Roman" w:hAnsi="Times New Roman" w:cs="Times New Roman"/>
          <w:szCs w:val="22"/>
        </w:rPr>
        <w:t xml:space="preserve">, Surat 395008. </w:t>
      </w:r>
    </w:p>
    <w:p w14:paraId="74395C4C" w14:textId="2FF0A756" w:rsidR="00137E8D" w:rsidRPr="00A20009" w:rsidRDefault="00137E8D" w:rsidP="00457142">
      <w:pPr>
        <w:spacing w:after="0"/>
        <w:jc w:val="center"/>
        <w:rPr>
          <w:rFonts w:ascii="Times New Roman" w:hAnsi="Times New Roman" w:cs="Times New Roman"/>
          <w:szCs w:val="22"/>
        </w:rPr>
      </w:pPr>
      <w:r w:rsidRPr="00A20009">
        <w:rPr>
          <w:rFonts w:ascii="Times New Roman" w:hAnsi="Times New Roman" w:cs="Times New Roman"/>
          <w:szCs w:val="22"/>
        </w:rPr>
        <w:t xml:space="preserve">Mo. </w:t>
      </w:r>
      <w:r w:rsidR="00FB6574">
        <w:rPr>
          <w:rFonts w:ascii="Times New Roman" w:hAnsi="Times New Roman" w:cs="Times New Roman"/>
          <w:szCs w:val="22"/>
        </w:rPr>
        <w:t>9998177953</w:t>
      </w:r>
      <w:r w:rsidRPr="00A20009">
        <w:rPr>
          <w:rFonts w:ascii="Times New Roman" w:hAnsi="Times New Roman" w:cs="Times New Roman"/>
          <w:szCs w:val="22"/>
        </w:rPr>
        <w:t>.</w:t>
      </w:r>
      <w:r w:rsidR="00457142" w:rsidRPr="00A20009">
        <w:rPr>
          <w:rFonts w:ascii="Times New Roman" w:hAnsi="Times New Roman" w:cs="Times New Roman"/>
          <w:szCs w:val="22"/>
        </w:rPr>
        <w:t xml:space="preserve"> Email: gsnpgujarat@gsnpplus.org</w:t>
      </w:r>
    </w:p>
    <w:p w14:paraId="39594A57" w14:textId="77777777" w:rsidR="00457142" w:rsidRPr="00A20009" w:rsidRDefault="00457142" w:rsidP="00CF02CF">
      <w:pPr>
        <w:spacing w:after="0" w:line="240" w:lineRule="auto"/>
        <w:rPr>
          <w:rFonts w:ascii="Times New Roman" w:hAnsi="Times New Roman" w:cs="Times New Roman"/>
          <w:b/>
          <w:bCs/>
          <w:szCs w:val="22"/>
          <w:u w:val="single"/>
        </w:rPr>
      </w:pPr>
    </w:p>
    <w:p w14:paraId="6DC2097F" w14:textId="192847DB" w:rsidR="0059412A" w:rsidRPr="00A20009" w:rsidRDefault="0059412A" w:rsidP="00CF02CF">
      <w:pPr>
        <w:spacing w:after="0" w:line="240" w:lineRule="auto"/>
        <w:rPr>
          <w:rFonts w:ascii="Times New Roman" w:hAnsi="Times New Roman" w:cs="Times New Roman"/>
          <w:szCs w:val="22"/>
        </w:rPr>
      </w:pPr>
      <w:r w:rsidRPr="00A20009">
        <w:rPr>
          <w:rFonts w:ascii="Times New Roman" w:hAnsi="Times New Roman" w:cs="Times New Roman"/>
          <w:b/>
          <w:bCs/>
          <w:szCs w:val="22"/>
          <w:u w:val="single"/>
        </w:rPr>
        <w:t>Job opportunities</w:t>
      </w:r>
      <w:r w:rsidRPr="00A20009">
        <w:rPr>
          <w:rFonts w:ascii="Times New Roman" w:hAnsi="Times New Roman" w:cs="Times New Roman"/>
          <w:szCs w:val="22"/>
        </w:rPr>
        <w:br/>
      </w:r>
    </w:p>
    <w:p w14:paraId="47F34373" w14:textId="427942FA" w:rsidR="0059412A" w:rsidRPr="00A20009" w:rsidRDefault="0059412A" w:rsidP="007118B5">
      <w:pPr>
        <w:spacing w:after="0" w:line="240" w:lineRule="auto"/>
        <w:rPr>
          <w:rFonts w:ascii="Times New Roman" w:hAnsi="Times New Roman" w:cs="Times New Roman"/>
          <w:szCs w:val="22"/>
        </w:rPr>
      </w:pPr>
      <w:r w:rsidRPr="00A20009">
        <w:rPr>
          <w:rFonts w:ascii="Times New Roman" w:hAnsi="Times New Roman" w:cs="Times New Roman"/>
          <w:szCs w:val="22"/>
        </w:rPr>
        <w:t>Job designation:</w:t>
      </w:r>
      <w:r w:rsidRPr="00A20009">
        <w:rPr>
          <w:rFonts w:ascii="Times New Roman" w:hAnsi="Times New Roman" w:cs="Times New Roman"/>
          <w:szCs w:val="22"/>
        </w:rPr>
        <w:tab/>
      </w:r>
      <w:r w:rsidR="006C3839" w:rsidRPr="00A20009">
        <w:rPr>
          <w:rFonts w:ascii="Times New Roman" w:hAnsi="Times New Roman" w:cs="Times New Roman"/>
          <w:szCs w:val="22"/>
        </w:rPr>
        <w:t>M&amp;E cum Training Officer</w:t>
      </w:r>
    </w:p>
    <w:p w14:paraId="3699C3B4" w14:textId="77777777" w:rsidR="007958E1" w:rsidRPr="00A20009" w:rsidRDefault="0059412A" w:rsidP="007118B5">
      <w:pPr>
        <w:spacing w:after="0" w:line="240" w:lineRule="auto"/>
        <w:rPr>
          <w:rFonts w:ascii="Times New Roman" w:hAnsi="Times New Roman" w:cs="Times New Roman"/>
          <w:szCs w:val="22"/>
        </w:rPr>
      </w:pPr>
      <w:r w:rsidRPr="00A20009">
        <w:rPr>
          <w:rFonts w:ascii="Times New Roman" w:hAnsi="Times New Roman" w:cs="Times New Roman"/>
          <w:szCs w:val="22"/>
        </w:rPr>
        <w:t xml:space="preserve">Positions - </w:t>
      </w:r>
      <w:r w:rsidRPr="00A20009">
        <w:rPr>
          <w:rFonts w:ascii="Times New Roman" w:hAnsi="Times New Roman" w:cs="Times New Roman"/>
          <w:szCs w:val="22"/>
        </w:rPr>
        <w:tab/>
      </w:r>
      <w:r w:rsidRPr="00A20009">
        <w:rPr>
          <w:rFonts w:ascii="Times New Roman" w:hAnsi="Times New Roman" w:cs="Times New Roman"/>
          <w:szCs w:val="22"/>
        </w:rPr>
        <w:tab/>
      </w:r>
      <w:r w:rsidR="007958E1" w:rsidRPr="00A20009">
        <w:rPr>
          <w:rFonts w:ascii="Times New Roman" w:hAnsi="Times New Roman" w:cs="Times New Roman"/>
          <w:szCs w:val="22"/>
        </w:rPr>
        <w:t>1</w:t>
      </w:r>
      <w:r w:rsidRPr="00A20009">
        <w:rPr>
          <w:rFonts w:ascii="Times New Roman" w:hAnsi="Times New Roman" w:cs="Times New Roman"/>
          <w:szCs w:val="22"/>
        </w:rPr>
        <w:br/>
        <w:t xml:space="preserve">Location: </w:t>
      </w:r>
      <w:r w:rsidRPr="00A20009">
        <w:rPr>
          <w:rFonts w:ascii="Times New Roman" w:hAnsi="Times New Roman" w:cs="Times New Roman"/>
          <w:szCs w:val="22"/>
        </w:rPr>
        <w:tab/>
      </w:r>
      <w:r w:rsidRPr="00A20009">
        <w:rPr>
          <w:rFonts w:ascii="Times New Roman" w:hAnsi="Times New Roman" w:cs="Times New Roman"/>
          <w:szCs w:val="22"/>
        </w:rPr>
        <w:tab/>
      </w:r>
      <w:r w:rsidR="006C3839" w:rsidRPr="00A20009">
        <w:rPr>
          <w:rFonts w:ascii="Times New Roman" w:hAnsi="Times New Roman" w:cs="Times New Roman"/>
          <w:szCs w:val="22"/>
        </w:rPr>
        <w:t xml:space="preserve">Surat </w:t>
      </w:r>
      <w:r w:rsidR="00457142" w:rsidRPr="00A20009">
        <w:rPr>
          <w:rFonts w:ascii="Times New Roman" w:hAnsi="Times New Roman" w:cs="Times New Roman"/>
          <w:szCs w:val="22"/>
        </w:rPr>
        <w:t>(Gujarat</w:t>
      </w:r>
      <w:r w:rsidR="007958E1" w:rsidRPr="00A20009">
        <w:rPr>
          <w:rFonts w:ascii="Times New Roman" w:hAnsi="Times New Roman" w:cs="Times New Roman"/>
          <w:szCs w:val="22"/>
        </w:rPr>
        <w:t>)</w:t>
      </w:r>
    </w:p>
    <w:p w14:paraId="5A6F656C" w14:textId="4D54D5F0" w:rsidR="0059412A" w:rsidRPr="00A20009" w:rsidRDefault="0059412A" w:rsidP="007118B5">
      <w:pPr>
        <w:spacing w:after="0" w:line="240" w:lineRule="auto"/>
        <w:rPr>
          <w:rFonts w:ascii="Times New Roman" w:hAnsi="Times New Roman" w:cs="Times New Roman"/>
          <w:spacing w:val="5"/>
          <w:szCs w:val="22"/>
        </w:rPr>
      </w:pPr>
      <w:r w:rsidRPr="00A20009">
        <w:rPr>
          <w:rFonts w:ascii="Times New Roman" w:hAnsi="Times New Roman" w:cs="Times New Roman"/>
          <w:szCs w:val="22"/>
        </w:rPr>
        <w:t xml:space="preserve">Job Code: </w:t>
      </w:r>
      <w:r w:rsidRPr="00A20009">
        <w:rPr>
          <w:rFonts w:ascii="Times New Roman" w:hAnsi="Times New Roman" w:cs="Times New Roman"/>
          <w:szCs w:val="22"/>
        </w:rPr>
        <w:tab/>
      </w:r>
      <w:r w:rsidRPr="00A20009">
        <w:rPr>
          <w:rFonts w:ascii="Times New Roman" w:hAnsi="Times New Roman" w:cs="Times New Roman"/>
          <w:szCs w:val="22"/>
        </w:rPr>
        <w:tab/>
      </w:r>
      <w:r w:rsidR="006C3839" w:rsidRPr="00A20009">
        <w:rPr>
          <w:rFonts w:ascii="Times New Roman" w:hAnsi="Times New Roman" w:cs="Times New Roman"/>
          <w:szCs w:val="22"/>
        </w:rPr>
        <w:t>METO</w:t>
      </w:r>
      <w:r w:rsidR="00BA14FD" w:rsidRPr="00A20009">
        <w:rPr>
          <w:rFonts w:ascii="Times New Roman" w:hAnsi="Times New Roman" w:cs="Times New Roman"/>
          <w:szCs w:val="22"/>
        </w:rPr>
        <w:t>-202</w:t>
      </w:r>
      <w:r w:rsidR="007958E1" w:rsidRPr="00A20009">
        <w:rPr>
          <w:rFonts w:ascii="Times New Roman" w:hAnsi="Times New Roman" w:cs="Times New Roman"/>
          <w:szCs w:val="22"/>
        </w:rPr>
        <w:t>5</w:t>
      </w:r>
      <w:r w:rsidR="00BA14FD" w:rsidRPr="00A20009">
        <w:rPr>
          <w:rFonts w:ascii="Times New Roman" w:hAnsi="Times New Roman" w:cs="Times New Roman"/>
          <w:szCs w:val="22"/>
        </w:rPr>
        <w:t>-2</w:t>
      </w:r>
      <w:r w:rsidR="007958E1" w:rsidRPr="00A20009">
        <w:rPr>
          <w:rFonts w:ascii="Times New Roman" w:hAnsi="Times New Roman" w:cs="Times New Roman"/>
          <w:szCs w:val="22"/>
        </w:rPr>
        <w:t>6</w:t>
      </w:r>
      <w:r w:rsidR="00BA14FD" w:rsidRPr="00A20009">
        <w:rPr>
          <w:rFonts w:ascii="Times New Roman" w:hAnsi="Times New Roman" w:cs="Times New Roman"/>
          <w:szCs w:val="22"/>
        </w:rPr>
        <w:t>-01</w:t>
      </w:r>
      <w:r w:rsidRPr="00A20009">
        <w:rPr>
          <w:rFonts w:ascii="Times New Roman" w:hAnsi="Times New Roman" w:cs="Times New Roman"/>
          <w:szCs w:val="22"/>
        </w:rPr>
        <w:br/>
        <w:t xml:space="preserve">Date of Issue: </w:t>
      </w:r>
      <w:r w:rsidRPr="00A20009">
        <w:rPr>
          <w:rFonts w:ascii="Times New Roman" w:hAnsi="Times New Roman" w:cs="Times New Roman"/>
          <w:szCs w:val="22"/>
        </w:rPr>
        <w:tab/>
      </w:r>
      <w:r w:rsidRPr="00A20009">
        <w:rPr>
          <w:rFonts w:ascii="Times New Roman" w:hAnsi="Times New Roman" w:cs="Times New Roman"/>
          <w:szCs w:val="22"/>
        </w:rPr>
        <w:tab/>
      </w:r>
      <w:r w:rsidR="00BA14FD" w:rsidRPr="00A20009">
        <w:rPr>
          <w:rFonts w:ascii="Times New Roman" w:hAnsi="Times New Roman" w:cs="Times New Roman"/>
          <w:szCs w:val="22"/>
        </w:rPr>
        <w:t>1</w:t>
      </w:r>
      <w:r w:rsidR="00D021EF" w:rsidRPr="00A20009">
        <w:rPr>
          <w:rFonts w:ascii="Times New Roman" w:hAnsi="Times New Roman" w:cs="Times New Roman"/>
          <w:szCs w:val="22"/>
        </w:rPr>
        <w:t>8</w:t>
      </w:r>
      <w:r w:rsidR="00BA14FD" w:rsidRPr="00A20009">
        <w:rPr>
          <w:rFonts w:ascii="Times New Roman" w:hAnsi="Times New Roman" w:cs="Times New Roman"/>
          <w:szCs w:val="22"/>
        </w:rPr>
        <w:t>/</w:t>
      </w:r>
      <w:r w:rsidR="00D021EF" w:rsidRPr="00A20009">
        <w:rPr>
          <w:rFonts w:ascii="Times New Roman" w:hAnsi="Times New Roman" w:cs="Times New Roman"/>
          <w:szCs w:val="22"/>
        </w:rPr>
        <w:t>05</w:t>
      </w:r>
      <w:r w:rsidR="00BA14FD" w:rsidRPr="00A20009">
        <w:rPr>
          <w:rFonts w:ascii="Times New Roman" w:hAnsi="Times New Roman" w:cs="Times New Roman"/>
          <w:szCs w:val="22"/>
        </w:rPr>
        <w:t>/202</w:t>
      </w:r>
      <w:r w:rsidR="00D021EF" w:rsidRPr="00A20009">
        <w:rPr>
          <w:rFonts w:ascii="Times New Roman" w:hAnsi="Times New Roman" w:cs="Times New Roman"/>
          <w:szCs w:val="22"/>
        </w:rPr>
        <w:t>5</w:t>
      </w:r>
      <w:r w:rsidRPr="00A20009">
        <w:rPr>
          <w:rFonts w:ascii="Times New Roman" w:hAnsi="Times New Roman" w:cs="Times New Roman"/>
          <w:szCs w:val="22"/>
        </w:rPr>
        <w:br/>
        <w:t xml:space="preserve">Closing Date: </w:t>
      </w:r>
      <w:r w:rsidRPr="00A20009">
        <w:rPr>
          <w:rFonts w:ascii="Times New Roman" w:hAnsi="Times New Roman" w:cs="Times New Roman"/>
          <w:szCs w:val="22"/>
        </w:rPr>
        <w:tab/>
      </w:r>
      <w:r w:rsidRPr="00A20009">
        <w:rPr>
          <w:rFonts w:ascii="Times New Roman" w:hAnsi="Times New Roman" w:cs="Times New Roman"/>
          <w:szCs w:val="22"/>
        </w:rPr>
        <w:tab/>
      </w:r>
      <w:r w:rsidR="00D021EF" w:rsidRPr="00A20009">
        <w:rPr>
          <w:rFonts w:ascii="Times New Roman" w:hAnsi="Times New Roman" w:cs="Times New Roman"/>
          <w:szCs w:val="22"/>
        </w:rPr>
        <w:t>2</w:t>
      </w:r>
      <w:r w:rsidR="009F0021" w:rsidRPr="00A20009">
        <w:rPr>
          <w:rFonts w:ascii="Times New Roman" w:hAnsi="Times New Roman" w:cs="Times New Roman"/>
          <w:szCs w:val="22"/>
        </w:rPr>
        <w:t>9</w:t>
      </w:r>
      <w:r w:rsidR="00BA14FD" w:rsidRPr="00A20009">
        <w:rPr>
          <w:rFonts w:ascii="Times New Roman" w:hAnsi="Times New Roman" w:cs="Times New Roman"/>
          <w:szCs w:val="22"/>
        </w:rPr>
        <w:t>/</w:t>
      </w:r>
      <w:r w:rsidR="00D021EF" w:rsidRPr="00A20009">
        <w:rPr>
          <w:rFonts w:ascii="Times New Roman" w:hAnsi="Times New Roman" w:cs="Times New Roman"/>
          <w:szCs w:val="22"/>
        </w:rPr>
        <w:t>05</w:t>
      </w:r>
      <w:r w:rsidR="00BA14FD" w:rsidRPr="00A20009">
        <w:rPr>
          <w:rFonts w:ascii="Times New Roman" w:hAnsi="Times New Roman" w:cs="Times New Roman"/>
          <w:szCs w:val="22"/>
        </w:rPr>
        <w:t>/202</w:t>
      </w:r>
      <w:r w:rsidR="00D021EF" w:rsidRPr="00A20009">
        <w:rPr>
          <w:rFonts w:ascii="Times New Roman" w:hAnsi="Times New Roman" w:cs="Times New Roman"/>
          <w:szCs w:val="22"/>
        </w:rPr>
        <w:t>5</w:t>
      </w:r>
      <w:r w:rsidRPr="00A20009">
        <w:rPr>
          <w:rFonts w:ascii="Times New Roman" w:hAnsi="Times New Roman" w:cs="Times New Roman"/>
          <w:color w:val="333333"/>
          <w:spacing w:val="5"/>
          <w:szCs w:val="22"/>
        </w:rPr>
        <w:br/>
      </w:r>
    </w:p>
    <w:p w14:paraId="7E92C77B" w14:textId="706A6C23" w:rsidR="0059412A" w:rsidRPr="00A20009" w:rsidRDefault="002E0E2A" w:rsidP="007118B5">
      <w:pPr>
        <w:spacing w:before="120" w:after="120" w:line="240" w:lineRule="auto"/>
        <w:jc w:val="both"/>
        <w:rPr>
          <w:rFonts w:ascii="Times New Roman" w:hAnsi="Times New Roman" w:cs="Times New Roman"/>
          <w:b/>
          <w:szCs w:val="22"/>
        </w:rPr>
      </w:pPr>
      <w:r w:rsidRPr="00A20009">
        <w:rPr>
          <w:rFonts w:ascii="Times New Roman" w:hAnsi="Times New Roman" w:cs="Times New Roman"/>
          <w:b/>
          <w:szCs w:val="22"/>
        </w:rPr>
        <w:t>Background</w:t>
      </w:r>
    </w:p>
    <w:p w14:paraId="243744EE" w14:textId="24A0AA45" w:rsidR="002E0E2A" w:rsidRPr="00A20009" w:rsidRDefault="002E0E2A" w:rsidP="002E0E2A">
      <w:pPr>
        <w:spacing w:before="120" w:after="120" w:line="240" w:lineRule="auto"/>
        <w:jc w:val="both"/>
        <w:rPr>
          <w:rFonts w:ascii="Times New Roman" w:hAnsi="Times New Roman" w:cs="Times New Roman"/>
          <w:bCs/>
          <w:szCs w:val="22"/>
        </w:rPr>
      </w:pPr>
      <w:r w:rsidRPr="00A20009">
        <w:rPr>
          <w:rFonts w:ascii="Times New Roman" w:hAnsi="Times New Roman" w:cs="Times New Roman"/>
          <w:bCs/>
          <w:szCs w:val="22"/>
        </w:rPr>
        <w:t xml:space="preserve">GSNP+ is a community based non- profit-making organization formed by and for the people living with HIV/AIDS. The organization is based </w:t>
      </w:r>
      <w:proofErr w:type="gramStart"/>
      <w:r w:rsidRPr="00A20009">
        <w:rPr>
          <w:rFonts w:ascii="Times New Roman" w:hAnsi="Times New Roman" w:cs="Times New Roman"/>
          <w:bCs/>
          <w:szCs w:val="22"/>
        </w:rPr>
        <w:t>at</w:t>
      </w:r>
      <w:proofErr w:type="gramEnd"/>
      <w:r w:rsidRPr="00A20009">
        <w:rPr>
          <w:rFonts w:ascii="Times New Roman" w:hAnsi="Times New Roman" w:cs="Times New Roman"/>
          <w:bCs/>
          <w:szCs w:val="22"/>
        </w:rPr>
        <w:t xml:space="preserve"> Surat and members are people with various socio-economic backgrounds. The fundamental principle guiding the work of GSNP+ is the centrality of PLHA (People living with HIV/AIDS) in decision making </w:t>
      </w:r>
      <w:proofErr w:type="gramStart"/>
      <w:r w:rsidRPr="00A20009">
        <w:rPr>
          <w:rFonts w:ascii="Times New Roman" w:hAnsi="Times New Roman" w:cs="Times New Roman"/>
          <w:bCs/>
          <w:szCs w:val="22"/>
        </w:rPr>
        <w:t>process</w:t>
      </w:r>
      <w:proofErr w:type="gramEnd"/>
      <w:r w:rsidRPr="00A20009">
        <w:rPr>
          <w:rFonts w:ascii="Times New Roman" w:hAnsi="Times New Roman" w:cs="Times New Roman"/>
          <w:bCs/>
          <w:szCs w:val="22"/>
        </w:rPr>
        <w:t xml:space="preserve"> that affect their lives. We are also looking to improve </w:t>
      </w:r>
      <w:proofErr w:type="gramStart"/>
      <w:r w:rsidRPr="00A20009">
        <w:rPr>
          <w:rFonts w:ascii="Times New Roman" w:hAnsi="Times New Roman" w:cs="Times New Roman"/>
          <w:bCs/>
          <w:szCs w:val="22"/>
        </w:rPr>
        <w:t>quality</w:t>
      </w:r>
      <w:proofErr w:type="gramEnd"/>
      <w:r w:rsidRPr="00A20009">
        <w:rPr>
          <w:rFonts w:ascii="Times New Roman" w:hAnsi="Times New Roman" w:cs="Times New Roman"/>
          <w:bCs/>
          <w:szCs w:val="22"/>
        </w:rPr>
        <w:t xml:space="preserve"> of life of people living with HIV/AIDS through various activities. Consequently GSNP+ is organized and managed by People living with HIV/AIDS. We are advocating issues of people living with HIV/AIDS at State level and working at district level through various district level networks.</w:t>
      </w:r>
    </w:p>
    <w:p w14:paraId="3AA95301" w14:textId="52928713" w:rsidR="002E0E2A" w:rsidRPr="00A20009" w:rsidRDefault="00A20009" w:rsidP="002E0E2A">
      <w:pPr>
        <w:spacing w:before="120" w:after="120" w:line="240" w:lineRule="auto"/>
        <w:jc w:val="both"/>
        <w:rPr>
          <w:rFonts w:ascii="Times New Roman" w:hAnsi="Times New Roman" w:cs="Times New Roman"/>
          <w:bCs/>
          <w:szCs w:val="22"/>
        </w:rPr>
      </w:pPr>
      <w:r w:rsidRPr="00A20009">
        <w:rPr>
          <w:rFonts w:ascii="Times New Roman" w:hAnsi="Times New Roman" w:cs="Times New Roman"/>
          <w:bCs/>
          <w:szCs w:val="22"/>
        </w:rPr>
        <w:t>Vihaan</w:t>
      </w:r>
      <w:r w:rsidR="00AE2268" w:rsidRPr="00A20009">
        <w:rPr>
          <w:rFonts w:ascii="Times New Roman" w:hAnsi="Times New Roman" w:cs="Times New Roman"/>
          <w:bCs/>
          <w:szCs w:val="22"/>
        </w:rPr>
        <w:t xml:space="preserve"> CSC 2.0</w:t>
      </w:r>
      <w:r w:rsidR="00457142" w:rsidRPr="00A20009">
        <w:rPr>
          <w:rFonts w:ascii="Times New Roman" w:hAnsi="Times New Roman" w:cs="Times New Roman"/>
          <w:bCs/>
          <w:szCs w:val="22"/>
        </w:rPr>
        <w:t xml:space="preserve"> </w:t>
      </w:r>
      <w:r w:rsidR="002E0E2A" w:rsidRPr="00A20009">
        <w:rPr>
          <w:rFonts w:ascii="Times New Roman" w:hAnsi="Times New Roman" w:cs="Times New Roman"/>
          <w:bCs/>
          <w:szCs w:val="22"/>
        </w:rPr>
        <w:t xml:space="preserve">Care and Support </w:t>
      </w:r>
      <w:proofErr w:type="spellStart"/>
      <w:r w:rsidR="002E0E2A" w:rsidRPr="00A20009">
        <w:rPr>
          <w:rFonts w:ascii="Times New Roman" w:hAnsi="Times New Roman" w:cs="Times New Roman"/>
          <w:bCs/>
          <w:szCs w:val="22"/>
        </w:rPr>
        <w:t>programme</w:t>
      </w:r>
      <w:proofErr w:type="spellEnd"/>
      <w:r w:rsidR="002E0E2A" w:rsidRPr="00A20009">
        <w:rPr>
          <w:rFonts w:ascii="Times New Roman" w:hAnsi="Times New Roman" w:cs="Times New Roman"/>
          <w:bCs/>
          <w:szCs w:val="22"/>
        </w:rPr>
        <w:t xml:space="preserve"> is a national initiative to provide expanded and holistic care and support services for PLHIV.  CSC expands access to essential services, supports treatment adherence, reduces stigma and discrimination, and improves the quality of life of PLHIV across India. GSNP+ </w:t>
      </w:r>
      <w:r w:rsidR="00457142" w:rsidRPr="00A20009">
        <w:rPr>
          <w:rFonts w:ascii="Times New Roman" w:hAnsi="Times New Roman" w:cs="Times New Roman"/>
          <w:bCs/>
          <w:szCs w:val="22"/>
        </w:rPr>
        <w:t xml:space="preserve">is implementing </w:t>
      </w:r>
      <w:r w:rsidRPr="00A20009">
        <w:rPr>
          <w:rFonts w:ascii="Times New Roman" w:hAnsi="Times New Roman" w:cs="Times New Roman"/>
          <w:bCs/>
          <w:szCs w:val="22"/>
        </w:rPr>
        <w:t xml:space="preserve">Vihaan </w:t>
      </w:r>
      <w:r w:rsidR="00511B12" w:rsidRPr="00A20009">
        <w:rPr>
          <w:rFonts w:ascii="Times New Roman" w:hAnsi="Times New Roman" w:cs="Times New Roman"/>
          <w:bCs/>
          <w:szCs w:val="22"/>
        </w:rPr>
        <w:t xml:space="preserve">CSC 2.0 </w:t>
      </w:r>
      <w:r w:rsidR="00457142" w:rsidRPr="00A20009">
        <w:rPr>
          <w:rFonts w:ascii="Times New Roman" w:hAnsi="Times New Roman" w:cs="Times New Roman"/>
          <w:bCs/>
          <w:szCs w:val="22"/>
        </w:rPr>
        <w:t xml:space="preserve">program </w:t>
      </w:r>
      <w:r w:rsidR="002E0E2A" w:rsidRPr="00A20009">
        <w:rPr>
          <w:rFonts w:ascii="Times New Roman" w:hAnsi="Times New Roman" w:cs="Times New Roman"/>
          <w:bCs/>
          <w:szCs w:val="22"/>
        </w:rPr>
        <w:t>as Sub Recipient (SR) in the state of Gujarat</w:t>
      </w:r>
      <w:r w:rsidR="00102576" w:rsidRPr="00A20009">
        <w:rPr>
          <w:rFonts w:ascii="Times New Roman" w:hAnsi="Times New Roman" w:cs="Times New Roman"/>
          <w:bCs/>
          <w:szCs w:val="22"/>
        </w:rPr>
        <w:t xml:space="preserve"> and</w:t>
      </w:r>
      <w:r w:rsidR="00457142" w:rsidRPr="00A20009">
        <w:rPr>
          <w:rFonts w:ascii="Times New Roman" w:hAnsi="Times New Roman" w:cs="Times New Roman"/>
          <w:bCs/>
          <w:szCs w:val="22"/>
        </w:rPr>
        <w:t xml:space="preserve"> Madhya Pradesh</w:t>
      </w:r>
      <w:r w:rsidR="002E0E2A" w:rsidRPr="00A20009">
        <w:rPr>
          <w:rFonts w:ascii="Times New Roman" w:hAnsi="Times New Roman" w:cs="Times New Roman"/>
          <w:bCs/>
          <w:szCs w:val="22"/>
        </w:rPr>
        <w:t>. Under this program we are presently covering</w:t>
      </w:r>
      <w:r w:rsidR="00457142" w:rsidRPr="00A20009">
        <w:rPr>
          <w:rFonts w:ascii="Times New Roman" w:hAnsi="Times New Roman" w:cs="Times New Roman"/>
          <w:bCs/>
          <w:szCs w:val="22"/>
        </w:rPr>
        <w:t xml:space="preserve"> all</w:t>
      </w:r>
      <w:r w:rsidR="002E0E2A" w:rsidRPr="00A20009">
        <w:rPr>
          <w:rFonts w:ascii="Times New Roman" w:hAnsi="Times New Roman" w:cs="Times New Roman"/>
          <w:bCs/>
          <w:szCs w:val="22"/>
        </w:rPr>
        <w:t xml:space="preserve"> districts of Gujarat</w:t>
      </w:r>
      <w:r w:rsidR="00940088" w:rsidRPr="00A20009">
        <w:rPr>
          <w:rFonts w:ascii="Times New Roman" w:hAnsi="Times New Roman" w:cs="Times New Roman"/>
          <w:bCs/>
          <w:szCs w:val="22"/>
        </w:rPr>
        <w:t xml:space="preserve"> and</w:t>
      </w:r>
      <w:r w:rsidR="00457142" w:rsidRPr="00A20009">
        <w:rPr>
          <w:rFonts w:ascii="Times New Roman" w:hAnsi="Times New Roman" w:cs="Times New Roman"/>
          <w:bCs/>
          <w:szCs w:val="22"/>
        </w:rPr>
        <w:t xml:space="preserve"> MP</w:t>
      </w:r>
      <w:r w:rsidR="002E0E2A" w:rsidRPr="00A20009">
        <w:rPr>
          <w:rFonts w:ascii="Times New Roman" w:hAnsi="Times New Roman" w:cs="Times New Roman"/>
          <w:bCs/>
          <w:szCs w:val="22"/>
        </w:rPr>
        <w:t xml:space="preserve"> </w:t>
      </w:r>
      <w:r w:rsidR="00940088" w:rsidRPr="00A20009">
        <w:rPr>
          <w:rFonts w:ascii="Times New Roman" w:hAnsi="Times New Roman" w:cs="Times New Roman"/>
          <w:bCs/>
          <w:szCs w:val="22"/>
        </w:rPr>
        <w:t>36</w:t>
      </w:r>
      <w:r w:rsidR="002E0E2A" w:rsidRPr="00A20009">
        <w:rPr>
          <w:rFonts w:ascii="Times New Roman" w:hAnsi="Times New Roman" w:cs="Times New Roman"/>
          <w:bCs/>
          <w:szCs w:val="22"/>
        </w:rPr>
        <w:t xml:space="preserve"> Care and Support Centers (CSCs).</w:t>
      </w:r>
    </w:p>
    <w:p w14:paraId="5752323D" w14:textId="77777777" w:rsidR="002E0E2A" w:rsidRPr="00A20009" w:rsidRDefault="002E0E2A" w:rsidP="002E0E2A">
      <w:pPr>
        <w:spacing w:before="120" w:after="120" w:line="240" w:lineRule="auto"/>
        <w:jc w:val="both"/>
        <w:rPr>
          <w:rFonts w:ascii="Times New Roman" w:hAnsi="Times New Roman" w:cs="Times New Roman"/>
          <w:bCs/>
          <w:szCs w:val="22"/>
        </w:rPr>
      </w:pPr>
    </w:p>
    <w:p w14:paraId="45185A5A" w14:textId="3BD201A7" w:rsidR="002E0E2A" w:rsidRPr="00A20009" w:rsidRDefault="002E0E2A" w:rsidP="007118B5">
      <w:pPr>
        <w:spacing w:before="120" w:after="120" w:line="240" w:lineRule="auto"/>
        <w:jc w:val="both"/>
        <w:rPr>
          <w:rFonts w:ascii="Times New Roman" w:hAnsi="Times New Roman" w:cs="Times New Roman"/>
          <w:b/>
          <w:bCs/>
          <w:spacing w:val="5"/>
          <w:szCs w:val="22"/>
        </w:rPr>
      </w:pPr>
      <w:r w:rsidRPr="00A20009">
        <w:rPr>
          <w:rFonts w:ascii="Times New Roman" w:hAnsi="Times New Roman" w:cs="Times New Roman"/>
          <w:b/>
          <w:bCs/>
          <w:spacing w:val="5"/>
          <w:szCs w:val="22"/>
        </w:rPr>
        <w:t>Specific Job responsibility</w:t>
      </w:r>
      <w:r w:rsidR="00A20009">
        <w:rPr>
          <w:rFonts w:ascii="Times New Roman" w:hAnsi="Times New Roman" w:cs="Times New Roman"/>
          <w:b/>
          <w:bCs/>
          <w:spacing w:val="5"/>
          <w:szCs w:val="22"/>
        </w:rPr>
        <w:t xml:space="preserve"> of M&amp;E cum TO</w:t>
      </w:r>
      <w:r w:rsidRPr="00A20009">
        <w:rPr>
          <w:rFonts w:ascii="Times New Roman" w:hAnsi="Times New Roman" w:cs="Times New Roman"/>
          <w:b/>
          <w:bCs/>
          <w:spacing w:val="5"/>
          <w:szCs w:val="22"/>
        </w:rPr>
        <w:t xml:space="preserve"> </w:t>
      </w:r>
    </w:p>
    <w:p w14:paraId="0F274617"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Support the implementation of Monitoring and Evaluation plans of Vihaan with SSR using eMpower application </w:t>
      </w:r>
    </w:p>
    <w:p w14:paraId="70B8A896"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Undertake periodic supportive supervision and onsite data validation (OSDV) visit to CSCs. Visits can be planned based on the performance of CSC, coordination and networking issues, management issues and any other pertinent issues. Keeping in mind, the budget allotted for travel, a site visit to be planned based on specific needs. </w:t>
      </w:r>
    </w:p>
    <w:p w14:paraId="7728773A"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To undertake regular virtual </w:t>
      </w:r>
      <w:proofErr w:type="gramStart"/>
      <w:r w:rsidRPr="00A20009">
        <w:rPr>
          <w:rFonts w:ascii="Times New Roman" w:hAnsi="Times New Roman" w:cs="Times New Roman"/>
          <w:szCs w:val="22"/>
        </w:rPr>
        <w:t>meeting</w:t>
      </w:r>
      <w:proofErr w:type="gramEnd"/>
      <w:r w:rsidRPr="00A20009">
        <w:rPr>
          <w:rFonts w:ascii="Times New Roman" w:hAnsi="Times New Roman" w:cs="Times New Roman"/>
          <w:szCs w:val="22"/>
        </w:rPr>
        <w:t xml:space="preserve"> with CSC PC and ART team for data validation and reporting, review the progress and for capacity building. </w:t>
      </w:r>
    </w:p>
    <w:p w14:paraId="6672EC45"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To ensure timely submission of Monthly &amp; Quarterly report to PR. </w:t>
      </w:r>
    </w:p>
    <w:p w14:paraId="61DF0B2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Collection and analysis of data from SSR and ensure the quality and authenticity of the data</w:t>
      </w:r>
    </w:p>
    <w:p w14:paraId="44BC9DB5"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Contribute to the implementation of effective monitoring, review and evaluation strategies and activities for </w:t>
      </w:r>
      <w:proofErr w:type="spellStart"/>
      <w:r w:rsidRPr="00A20009">
        <w:rPr>
          <w:rFonts w:ascii="Times New Roman" w:hAnsi="Times New Roman" w:cs="Times New Roman"/>
          <w:szCs w:val="22"/>
        </w:rPr>
        <w:t>programmes</w:t>
      </w:r>
      <w:proofErr w:type="spellEnd"/>
      <w:r w:rsidRPr="00A20009">
        <w:rPr>
          <w:rFonts w:ascii="Times New Roman" w:hAnsi="Times New Roman" w:cs="Times New Roman"/>
          <w:szCs w:val="22"/>
        </w:rPr>
        <w:t xml:space="preserve"> against agreed project deliverables </w:t>
      </w:r>
    </w:p>
    <w:p w14:paraId="12FAF2DC" w14:textId="77777777" w:rsidR="00D46852" w:rsidRPr="00A20009" w:rsidRDefault="00D46852" w:rsidP="00D46852">
      <w:pPr>
        <w:pStyle w:val="ListParagraph"/>
        <w:numPr>
          <w:ilvl w:val="0"/>
          <w:numId w:val="12"/>
        </w:numPr>
        <w:jc w:val="both"/>
        <w:rPr>
          <w:rFonts w:ascii="Times New Roman" w:hAnsi="Times New Roman" w:cs="Times New Roman"/>
          <w:szCs w:val="22"/>
        </w:rPr>
      </w:pPr>
      <w:proofErr w:type="gramStart"/>
      <w:r w:rsidRPr="00A20009">
        <w:rPr>
          <w:rFonts w:ascii="Times New Roman" w:hAnsi="Times New Roman" w:cs="Times New Roman"/>
          <w:szCs w:val="22"/>
        </w:rPr>
        <w:t>Maintain up to date</w:t>
      </w:r>
      <w:proofErr w:type="gramEnd"/>
      <w:r w:rsidRPr="00A20009">
        <w:rPr>
          <w:rFonts w:ascii="Times New Roman" w:hAnsi="Times New Roman" w:cs="Times New Roman"/>
          <w:szCs w:val="22"/>
        </w:rPr>
        <w:t xml:space="preserve"> accurate records on MIS data and </w:t>
      </w:r>
      <w:proofErr w:type="spellStart"/>
      <w:r w:rsidRPr="00A20009">
        <w:rPr>
          <w:rFonts w:ascii="Times New Roman" w:hAnsi="Times New Roman" w:cs="Times New Roman"/>
          <w:szCs w:val="22"/>
        </w:rPr>
        <w:t>programme</w:t>
      </w:r>
      <w:proofErr w:type="spellEnd"/>
      <w:r w:rsidRPr="00A20009">
        <w:rPr>
          <w:rFonts w:ascii="Times New Roman" w:hAnsi="Times New Roman" w:cs="Times New Roman"/>
          <w:szCs w:val="22"/>
        </w:rPr>
        <w:t xml:space="preserve"> indicators at all levels. </w:t>
      </w:r>
    </w:p>
    <w:p w14:paraId="4043AE0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lastRenderedPageBreak/>
        <w:t xml:space="preserve">Support the compilation of information, including workshop reports, quarterly and annual reports and review and re-planning reports. </w:t>
      </w:r>
    </w:p>
    <w:p w14:paraId="7F78F12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Support the development of tools and resources for use by SR and state level partners in monitoring.</w:t>
      </w:r>
    </w:p>
    <w:p w14:paraId="5DC93DF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Support the implementation of eMpower application for the Vihaan </w:t>
      </w:r>
      <w:proofErr w:type="spellStart"/>
      <w:r w:rsidRPr="00A20009">
        <w:rPr>
          <w:rFonts w:ascii="Times New Roman" w:hAnsi="Times New Roman" w:cs="Times New Roman"/>
          <w:szCs w:val="22"/>
        </w:rPr>
        <w:t>programme</w:t>
      </w:r>
      <w:proofErr w:type="spellEnd"/>
      <w:r w:rsidRPr="00A20009">
        <w:rPr>
          <w:rFonts w:ascii="Times New Roman" w:hAnsi="Times New Roman" w:cs="Times New Roman"/>
          <w:szCs w:val="22"/>
        </w:rPr>
        <w:t xml:space="preserve"> at the SSR level. </w:t>
      </w:r>
    </w:p>
    <w:p w14:paraId="0C5BE975"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Prepare data analysis of priority population and their coverage and provide feedback to SSR to enhance the quality of </w:t>
      </w:r>
      <w:proofErr w:type="spellStart"/>
      <w:r w:rsidRPr="00A20009">
        <w:rPr>
          <w:rFonts w:ascii="Times New Roman" w:hAnsi="Times New Roman" w:cs="Times New Roman"/>
          <w:szCs w:val="22"/>
        </w:rPr>
        <w:t>programmes</w:t>
      </w:r>
      <w:proofErr w:type="spellEnd"/>
      <w:r w:rsidRPr="00A20009">
        <w:rPr>
          <w:rFonts w:ascii="Times New Roman" w:hAnsi="Times New Roman" w:cs="Times New Roman"/>
          <w:szCs w:val="22"/>
        </w:rPr>
        <w:t xml:space="preserve">. </w:t>
      </w:r>
    </w:p>
    <w:p w14:paraId="3D17D91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Support SSR in systems and procedures to ensure donor compliance. </w:t>
      </w:r>
    </w:p>
    <w:p w14:paraId="56F0FC6F"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Conduct </w:t>
      </w:r>
      <w:proofErr w:type="spellStart"/>
      <w:r w:rsidRPr="00A20009">
        <w:rPr>
          <w:rFonts w:ascii="Times New Roman" w:hAnsi="Times New Roman" w:cs="Times New Roman"/>
          <w:szCs w:val="22"/>
        </w:rPr>
        <w:t>programme</w:t>
      </w:r>
      <w:proofErr w:type="spellEnd"/>
      <w:r w:rsidRPr="00A20009">
        <w:rPr>
          <w:rFonts w:ascii="Times New Roman" w:hAnsi="Times New Roman" w:cs="Times New Roman"/>
          <w:szCs w:val="22"/>
        </w:rPr>
        <w:t xml:space="preserve"> evaluation and prepare strategic documents/reports and disseminate the learning through appropriate forums. </w:t>
      </w:r>
    </w:p>
    <w:p w14:paraId="7611126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Support assessment processes within Vihaan Project in the State/Region to develop M&amp;E capacity building plans for needs identified. </w:t>
      </w:r>
    </w:p>
    <w:p w14:paraId="07FCD337"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Provide support </w:t>
      </w:r>
      <w:proofErr w:type="gramStart"/>
      <w:r w:rsidRPr="00A20009">
        <w:rPr>
          <w:rFonts w:ascii="Times New Roman" w:hAnsi="Times New Roman" w:cs="Times New Roman"/>
          <w:szCs w:val="22"/>
        </w:rPr>
        <w:t>to</w:t>
      </w:r>
      <w:proofErr w:type="gramEnd"/>
      <w:r w:rsidRPr="00A20009">
        <w:rPr>
          <w:rFonts w:ascii="Times New Roman" w:hAnsi="Times New Roman" w:cs="Times New Roman"/>
          <w:szCs w:val="22"/>
        </w:rPr>
        <w:t xml:space="preserve"> the delivery of capacity building </w:t>
      </w:r>
      <w:proofErr w:type="spellStart"/>
      <w:r w:rsidRPr="00A20009">
        <w:rPr>
          <w:rFonts w:ascii="Times New Roman" w:hAnsi="Times New Roman" w:cs="Times New Roman"/>
          <w:szCs w:val="22"/>
        </w:rPr>
        <w:t>programmes</w:t>
      </w:r>
      <w:proofErr w:type="spellEnd"/>
      <w:r w:rsidRPr="00A20009">
        <w:rPr>
          <w:rFonts w:ascii="Times New Roman" w:hAnsi="Times New Roman" w:cs="Times New Roman"/>
          <w:szCs w:val="22"/>
        </w:rPr>
        <w:t xml:space="preserve"> for SSR. </w:t>
      </w:r>
    </w:p>
    <w:p w14:paraId="093FA2F3"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Assist in managing any relevant external technical support that may be required for the SSR </w:t>
      </w:r>
    </w:p>
    <w:p w14:paraId="695B0011"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Monitor, review and evaluate the progress and impact of capacity building </w:t>
      </w:r>
      <w:proofErr w:type="spellStart"/>
      <w:r w:rsidRPr="00A20009">
        <w:rPr>
          <w:rFonts w:ascii="Times New Roman" w:hAnsi="Times New Roman" w:cs="Times New Roman"/>
          <w:szCs w:val="22"/>
        </w:rPr>
        <w:t>programmes</w:t>
      </w:r>
      <w:proofErr w:type="spellEnd"/>
      <w:r w:rsidRPr="00A20009">
        <w:rPr>
          <w:rFonts w:ascii="Times New Roman" w:hAnsi="Times New Roman" w:cs="Times New Roman"/>
          <w:szCs w:val="22"/>
        </w:rPr>
        <w:t xml:space="preserve">. </w:t>
      </w:r>
    </w:p>
    <w:p w14:paraId="631E8A6E"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Support the Programme manager in the compilation of information from attendance at external monitoring and evaluation initiatives. </w:t>
      </w:r>
    </w:p>
    <w:p w14:paraId="25B17A46"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Undertake periodic site visits for monitoring of project records at SSR level.</w:t>
      </w:r>
    </w:p>
    <w:p w14:paraId="24ACA0E1"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To train the community staff on data collection tools through methodologies best suited for them </w:t>
      </w:r>
    </w:p>
    <w:p w14:paraId="0DA49C3A"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Undertake periodic data analysis of target vs achievement and submit to SR and SSR team to understand the present gaps in the program and to facilitate the </w:t>
      </w:r>
      <w:proofErr w:type="spellStart"/>
      <w:r w:rsidRPr="00A20009">
        <w:rPr>
          <w:rFonts w:ascii="Times New Roman" w:hAnsi="Times New Roman" w:cs="Times New Roman"/>
          <w:szCs w:val="22"/>
        </w:rPr>
        <w:t>programme</w:t>
      </w:r>
      <w:proofErr w:type="spellEnd"/>
      <w:r w:rsidRPr="00A20009">
        <w:rPr>
          <w:rFonts w:ascii="Times New Roman" w:hAnsi="Times New Roman" w:cs="Times New Roman"/>
          <w:szCs w:val="22"/>
        </w:rPr>
        <w:t xml:space="preserve"> planning to bridge the gaps </w:t>
      </w:r>
    </w:p>
    <w:p w14:paraId="7F0A114B"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Liaising with SACS, DAPCU and other development partners in coordination and data sharing.</w:t>
      </w:r>
    </w:p>
    <w:p w14:paraId="40465B3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In consultation with the Programme Manager, represent SR in appropriate state and district level forums. </w:t>
      </w:r>
    </w:p>
    <w:p w14:paraId="662709B3"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Undertake other responsibilities not outlined above which are commensurate with a role of this nature and which have been discussed and agreed between the line manager and the post holder.</w:t>
      </w:r>
    </w:p>
    <w:p w14:paraId="699371B9" w14:textId="77777777" w:rsidR="00940088" w:rsidRPr="00A20009" w:rsidRDefault="00940088" w:rsidP="007118B5">
      <w:pPr>
        <w:spacing w:before="120" w:after="120" w:line="240" w:lineRule="auto"/>
        <w:jc w:val="both"/>
        <w:rPr>
          <w:rFonts w:ascii="Times New Roman" w:hAnsi="Times New Roman" w:cs="Times New Roman"/>
          <w:b/>
          <w:bCs/>
          <w:szCs w:val="22"/>
        </w:rPr>
      </w:pPr>
    </w:p>
    <w:p w14:paraId="324E0BE0" w14:textId="68311ED3" w:rsidR="002D591D" w:rsidRPr="00A20009" w:rsidRDefault="002D591D" w:rsidP="007118B5">
      <w:pPr>
        <w:spacing w:before="120" w:after="120" w:line="240" w:lineRule="auto"/>
        <w:jc w:val="both"/>
        <w:rPr>
          <w:rFonts w:ascii="Times New Roman" w:hAnsi="Times New Roman" w:cs="Times New Roman"/>
          <w:b/>
          <w:bCs/>
          <w:szCs w:val="22"/>
        </w:rPr>
      </w:pPr>
      <w:r w:rsidRPr="00A20009">
        <w:rPr>
          <w:rFonts w:ascii="Times New Roman" w:hAnsi="Times New Roman" w:cs="Times New Roman"/>
          <w:b/>
          <w:bCs/>
          <w:szCs w:val="22"/>
        </w:rPr>
        <w:t>QUALIFICATIONS, EXPERIENCE AND SKILL-SET</w:t>
      </w:r>
    </w:p>
    <w:p w14:paraId="0F28742E" w14:textId="6C9D5C0D" w:rsidR="00324B5E" w:rsidRPr="00A20009" w:rsidRDefault="00B11F6D" w:rsidP="007118B5">
      <w:pPr>
        <w:pStyle w:val="ListParagraph"/>
        <w:numPr>
          <w:ilvl w:val="0"/>
          <w:numId w:val="10"/>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 xml:space="preserve">Any </w:t>
      </w:r>
      <w:proofErr w:type="gramStart"/>
      <w:r w:rsidRPr="00A20009">
        <w:rPr>
          <w:rFonts w:ascii="Times New Roman" w:hAnsi="Times New Roman" w:cs="Times New Roman"/>
          <w:szCs w:val="22"/>
        </w:rPr>
        <w:t>Master Degree</w:t>
      </w:r>
      <w:proofErr w:type="gramEnd"/>
      <w:r w:rsidRPr="00A20009">
        <w:rPr>
          <w:rFonts w:ascii="Times New Roman" w:hAnsi="Times New Roman" w:cs="Times New Roman"/>
          <w:szCs w:val="22"/>
        </w:rPr>
        <w:t xml:space="preserve"> (MSW/MRS/Degree in social sciences, health, Statistics or development field or equivalent) with at least 2 years of </w:t>
      </w:r>
      <w:r w:rsidR="00324B5E" w:rsidRPr="00A20009">
        <w:rPr>
          <w:rFonts w:ascii="Times New Roman" w:hAnsi="Times New Roman" w:cs="Times New Roman"/>
          <w:szCs w:val="22"/>
        </w:rPr>
        <w:t>relevant project management Program Officer</w:t>
      </w:r>
      <w:r w:rsidRPr="00A20009">
        <w:rPr>
          <w:rFonts w:ascii="Times New Roman" w:hAnsi="Times New Roman" w:cs="Times New Roman"/>
          <w:szCs w:val="22"/>
        </w:rPr>
        <w:t>/M&amp;E</w:t>
      </w:r>
      <w:r w:rsidR="00324B5E" w:rsidRPr="00A20009">
        <w:rPr>
          <w:rFonts w:ascii="Times New Roman" w:hAnsi="Times New Roman" w:cs="Times New Roman"/>
          <w:szCs w:val="22"/>
        </w:rPr>
        <w:t xml:space="preserve"> experience in the health or development sectors. The criteria for selection will be relaxed for members from PLHIV or key population group with relevant experience and caliber and final decision lies with the interview panel</w:t>
      </w:r>
    </w:p>
    <w:p w14:paraId="1DFDC8ED" w14:textId="720503CB"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Demonstrated knowledge and understanding of project management at State level</w:t>
      </w:r>
    </w:p>
    <w:p w14:paraId="2C11F920" w14:textId="456F8978"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Excellent analytical, writing and verbal communication skills</w:t>
      </w:r>
    </w:p>
    <w:p w14:paraId="488F0FF9" w14:textId="62F98AD9"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Good computer skills using MS Office</w:t>
      </w:r>
    </w:p>
    <w:p w14:paraId="3364AB02" w14:textId="152FCD98"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Ability to work effectively in teams as well as independently</w:t>
      </w:r>
    </w:p>
    <w:p w14:paraId="3801469E" w14:textId="02140A6F"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 xml:space="preserve">Ability and willingness to undertake extensive travel, primarily within </w:t>
      </w:r>
      <w:r w:rsidR="00B11F6D" w:rsidRPr="00A20009">
        <w:rPr>
          <w:rFonts w:ascii="Times New Roman" w:hAnsi="Times New Roman" w:cs="Times New Roman"/>
          <w:szCs w:val="22"/>
        </w:rPr>
        <w:t>State</w:t>
      </w:r>
    </w:p>
    <w:p w14:paraId="23FEDB8A" w14:textId="416D6F83"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Strong commitment to HIV/AIDS and sexual and reproductive health and rights</w:t>
      </w:r>
    </w:p>
    <w:p w14:paraId="7756E3C5" w14:textId="77777777"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Good documentation skills</w:t>
      </w:r>
    </w:p>
    <w:p w14:paraId="5C2E4D43" w14:textId="77777777" w:rsidR="00324B5E" w:rsidRPr="00A20009" w:rsidRDefault="00324B5E" w:rsidP="007118B5">
      <w:pPr>
        <w:pStyle w:val="ListParagraph"/>
        <w:spacing w:before="120" w:after="120" w:line="240" w:lineRule="auto"/>
        <w:jc w:val="both"/>
        <w:rPr>
          <w:rFonts w:ascii="Times New Roman" w:hAnsi="Times New Roman" w:cs="Times New Roman"/>
          <w:szCs w:val="22"/>
        </w:rPr>
      </w:pPr>
    </w:p>
    <w:p w14:paraId="7C1E155F" w14:textId="174DCDC0" w:rsidR="00324B5E" w:rsidRPr="00A20009" w:rsidRDefault="00324B5E" w:rsidP="007118B5">
      <w:pPr>
        <w:spacing w:before="120" w:after="120" w:line="240" w:lineRule="auto"/>
        <w:ind w:left="360"/>
        <w:jc w:val="both"/>
        <w:rPr>
          <w:rFonts w:ascii="Times New Roman" w:hAnsi="Times New Roman" w:cs="Times New Roman"/>
          <w:szCs w:val="22"/>
        </w:rPr>
      </w:pPr>
      <w:r w:rsidRPr="00A20009">
        <w:rPr>
          <w:rFonts w:ascii="Times New Roman" w:hAnsi="Times New Roman" w:cs="Times New Roman"/>
          <w:b/>
          <w:bCs/>
          <w:szCs w:val="22"/>
        </w:rPr>
        <w:t>Salary:</w:t>
      </w:r>
      <w:r w:rsidRPr="00A20009">
        <w:rPr>
          <w:rFonts w:ascii="Times New Roman" w:hAnsi="Times New Roman" w:cs="Times New Roman"/>
          <w:szCs w:val="22"/>
        </w:rPr>
        <w:t xml:space="preserve"> </w:t>
      </w:r>
      <w:r w:rsidR="008220F7">
        <w:rPr>
          <w:rFonts w:ascii="Times New Roman" w:hAnsi="Times New Roman" w:cs="Times New Roman"/>
          <w:szCs w:val="22"/>
        </w:rPr>
        <w:t>45000/- Per Month</w:t>
      </w:r>
      <w:r w:rsidR="00D102B7">
        <w:rPr>
          <w:rFonts w:ascii="Times New Roman" w:hAnsi="Times New Roman" w:cs="Times New Roman"/>
          <w:szCs w:val="22"/>
        </w:rPr>
        <w:t xml:space="preserve"> (TDS applicable as per rules)</w:t>
      </w:r>
    </w:p>
    <w:p w14:paraId="615623BE" w14:textId="77777777" w:rsidR="002D591D" w:rsidRPr="00A20009" w:rsidRDefault="002D591D" w:rsidP="007118B5">
      <w:pPr>
        <w:spacing w:before="120" w:after="120" w:line="240" w:lineRule="auto"/>
        <w:jc w:val="both"/>
        <w:rPr>
          <w:rFonts w:ascii="Times New Roman" w:hAnsi="Times New Roman" w:cs="Times New Roman"/>
          <w:szCs w:val="22"/>
        </w:rPr>
      </w:pPr>
    </w:p>
    <w:p w14:paraId="3CE6742E" w14:textId="77777777" w:rsidR="002D591D" w:rsidRPr="00A20009" w:rsidRDefault="002D591D" w:rsidP="007118B5">
      <w:pPr>
        <w:spacing w:before="120" w:after="120" w:line="240" w:lineRule="auto"/>
        <w:jc w:val="both"/>
        <w:rPr>
          <w:rFonts w:ascii="Times New Roman" w:hAnsi="Times New Roman" w:cs="Times New Roman"/>
          <w:b/>
          <w:bCs/>
          <w:szCs w:val="22"/>
        </w:rPr>
      </w:pPr>
      <w:r w:rsidRPr="00A20009">
        <w:rPr>
          <w:rFonts w:ascii="Times New Roman" w:hAnsi="Times New Roman" w:cs="Times New Roman"/>
          <w:b/>
          <w:bCs/>
          <w:szCs w:val="22"/>
        </w:rPr>
        <w:t>TO APPLY</w:t>
      </w:r>
    </w:p>
    <w:p w14:paraId="6210F622" w14:textId="6356E8AD" w:rsidR="002D591D" w:rsidRPr="00A20009" w:rsidRDefault="002D591D" w:rsidP="007118B5">
      <w:p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 xml:space="preserve">Please </w:t>
      </w:r>
      <w:r w:rsidR="00D102B7">
        <w:rPr>
          <w:rFonts w:ascii="Times New Roman" w:hAnsi="Times New Roman" w:cs="Times New Roman"/>
          <w:szCs w:val="22"/>
        </w:rPr>
        <w:t>apply online</w:t>
      </w:r>
      <w:r w:rsidR="003D3455">
        <w:rPr>
          <w:rFonts w:ascii="Times New Roman" w:hAnsi="Times New Roman" w:cs="Times New Roman"/>
          <w:szCs w:val="22"/>
        </w:rPr>
        <w:t xml:space="preserve"> through </w:t>
      </w:r>
      <w:proofErr w:type="gramStart"/>
      <w:r w:rsidR="003D3455">
        <w:rPr>
          <w:rFonts w:ascii="Times New Roman" w:hAnsi="Times New Roman" w:cs="Times New Roman"/>
          <w:szCs w:val="22"/>
        </w:rPr>
        <w:t>visit</w:t>
      </w:r>
      <w:proofErr w:type="gramEnd"/>
      <w:r w:rsidR="003D3455">
        <w:rPr>
          <w:rFonts w:ascii="Times New Roman" w:hAnsi="Times New Roman" w:cs="Times New Roman"/>
          <w:szCs w:val="22"/>
        </w:rPr>
        <w:t xml:space="preserve"> our website </w:t>
      </w:r>
      <w:hyperlink r:id="rId7" w:history="1">
        <w:r w:rsidR="00FB6574" w:rsidRPr="002E3C7C">
          <w:rPr>
            <w:rStyle w:val="Hyperlink"/>
            <w:rFonts w:ascii="Times New Roman" w:hAnsi="Times New Roman" w:cs="Times New Roman"/>
            <w:szCs w:val="22"/>
          </w:rPr>
          <w:t>www.gsnpplus.org</w:t>
        </w:r>
      </w:hyperlink>
      <w:r w:rsidR="00FB6574">
        <w:rPr>
          <w:rFonts w:ascii="Times New Roman" w:hAnsi="Times New Roman" w:cs="Times New Roman"/>
          <w:szCs w:val="22"/>
        </w:rPr>
        <w:t xml:space="preserve"> </w:t>
      </w:r>
      <w:r w:rsidRPr="00A20009">
        <w:rPr>
          <w:rFonts w:ascii="Times New Roman" w:hAnsi="Times New Roman" w:cs="Times New Roman"/>
          <w:szCs w:val="22"/>
        </w:rPr>
        <w:t xml:space="preserve">, including the names of </w:t>
      </w:r>
      <w:r w:rsidR="00D102B7">
        <w:rPr>
          <w:rFonts w:ascii="Times New Roman" w:hAnsi="Times New Roman" w:cs="Times New Roman"/>
          <w:szCs w:val="22"/>
        </w:rPr>
        <w:t>Two</w:t>
      </w:r>
      <w:r w:rsidRPr="00A20009">
        <w:rPr>
          <w:rFonts w:ascii="Times New Roman" w:hAnsi="Times New Roman" w:cs="Times New Roman"/>
          <w:szCs w:val="22"/>
        </w:rPr>
        <w:t xml:space="preserve"> </w:t>
      </w:r>
      <w:proofErr w:type="gramStart"/>
      <w:r w:rsidRPr="00A20009">
        <w:rPr>
          <w:rFonts w:ascii="Times New Roman" w:hAnsi="Times New Roman" w:cs="Times New Roman"/>
          <w:szCs w:val="22"/>
        </w:rPr>
        <w:t>refere</w:t>
      </w:r>
      <w:r w:rsidR="0021063E" w:rsidRPr="00A20009">
        <w:rPr>
          <w:rFonts w:ascii="Times New Roman" w:hAnsi="Times New Roman" w:cs="Times New Roman"/>
          <w:szCs w:val="22"/>
        </w:rPr>
        <w:t>nce</w:t>
      </w:r>
      <w:proofErr w:type="gramEnd"/>
      <w:r w:rsidRPr="00A20009">
        <w:rPr>
          <w:rFonts w:ascii="Times New Roman" w:hAnsi="Times New Roman" w:cs="Times New Roman"/>
          <w:szCs w:val="22"/>
        </w:rPr>
        <w:t xml:space="preserve"> (preferably one should be a current or previous employer</w:t>
      </w:r>
      <w:r w:rsidR="0084576A" w:rsidRPr="00A20009">
        <w:rPr>
          <w:rFonts w:ascii="Times New Roman" w:hAnsi="Times New Roman" w:cs="Times New Roman"/>
          <w:szCs w:val="22"/>
        </w:rPr>
        <w:t>)</w:t>
      </w:r>
      <w:r w:rsidRPr="00A20009">
        <w:rPr>
          <w:rFonts w:ascii="Times New Roman" w:hAnsi="Times New Roman" w:cs="Times New Roman"/>
          <w:szCs w:val="22"/>
        </w:rPr>
        <w:t xml:space="preserve"> on or </w:t>
      </w:r>
      <w:r w:rsidR="00C2311D" w:rsidRPr="00A20009">
        <w:rPr>
          <w:rFonts w:ascii="Times New Roman" w:hAnsi="Times New Roman" w:cs="Times New Roman"/>
          <w:szCs w:val="22"/>
        </w:rPr>
        <w:t xml:space="preserve">before </w:t>
      </w:r>
      <w:r w:rsidR="00FB6574">
        <w:rPr>
          <w:rFonts w:ascii="Times New Roman" w:hAnsi="Times New Roman" w:cs="Times New Roman"/>
          <w:szCs w:val="22"/>
        </w:rPr>
        <w:t>29</w:t>
      </w:r>
      <w:r w:rsidR="00FB6574" w:rsidRPr="00FB6574">
        <w:rPr>
          <w:rFonts w:ascii="Times New Roman" w:hAnsi="Times New Roman" w:cs="Times New Roman"/>
          <w:szCs w:val="22"/>
          <w:vertAlign w:val="superscript"/>
        </w:rPr>
        <w:t>th</w:t>
      </w:r>
      <w:r w:rsidR="00FB6574">
        <w:rPr>
          <w:rFonts w:ascii="Times New Roman" w:hAnsi="Times New Roman" w:cs="Times New Roman"/>
          <w:szCs w:val="22"/>
        </w:rPr>
        <w:t xml:space="preserve"> May 2025</w:t>
      </w:r>
      <w:r w:rsidR="007C1E18" w:rsidRPr="00A20009">
        <w:rPr>
          <w:rFonts w:ascii="Times New Roman" w:hAnsi="Times New Roman" w:cs="Times New Roman"/>
          <w:szCs w:val="22"/>
        </w:rPr>
        <w:t>.</w:t>
      </w:r>
    </w:p>
    <w:p w14:paraId="7F007A9D" w14:textId="27C643D2" w:rsidR="007E4AAE" w:rsidRPr="00A20009" w:rsidRDefault="002D591D" w:rsidP="007118B5">
      <w:p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 xml:space="preserve">People living with HIV, women and individuals belonging to other vulnerable groups are encouraged to apply. </w:t>
      </w:r>
      <w:r w:rsidR="00C2311D" w:rsidRPr="00A20009">
        <w:rPr>
          <w:rFonts w:ascii="Times New Roman" w:hAnsi="Times New Roman" w:cs="Times New Roman"/>
          <w:szCs w:val="22"/>
        </w:rPr>
        <w:t>GSNP+</w:t>
      </w:r>
      <w:r w:rsidRPr="00A20009">
        <w:rPr>
          <w:rFonts w:ascii="Times New Roman" w:hAnsi="Times New Roman" w:cs="Times New Roman"/>
          <w:szCs w:val="22"/>
        </w:rPr>
        <w:t xml:space="preserve"> provides a secular working environment and does not discriminate based on HIV status, religious or community affiliations, gender, or sexual orientation.</w:t>
      </w:r>
      <w:r w:rsidR="0021063E" w:rsidRPr="00A20009">
        <w:rPr>
          <w:rFonts w:ascii="Times New Roman" w:hAnsi="Times New Roman" w:cs="Times New Roman"/>
          <w:szCs w:val="22"/>
        </w:rPr>
        <w:t xml:space="preserve"> For more </w:t>
      </w:r>
      <w:r w:rsidR="00820E00" w:rsidRPr="00A20009">
        <w:rPr>
          <w:rFonts w:ascii="Times New Roman" w:hAnsi="Times New Roman" w:cs="Times New Roman"/>
          <w:szCs w:val="22"/>
        </w:rPr>
        <w:t>information,</w:t>
      </w:r>
      <w:r w:rsidR="0021063E" w:rsidRPr="00A20009">
        <w:rPr>
          <w:rFonts w:ascii="Times New Roman" w:hAnsi="Times New Roman" w:cs="Times New Roman"/>
          <w:szCs w:val="22"/>
        </w:rPr>
        <w:t xml:space="preserve"> please visit to </w:t>
      </w:r>
      <w:hyperlink r:id="rId8" w:history="1">
        <w:r w:rsidR="0021063E" w:rsidRPr="00A20009">
          <w:rPr>
            <w:rStyle w:val="Hyperlink"/>
            <w:rFonts w:ascii="Times New Roman" w:hAnsi="Times New Roman" w:cs="Times New Roman"/>
            <w:szCs w:val="22"/>
          </w:rPr>
          <w:t>www.gsnpplus.org</w:t>
        </w:r>
      </w:hyperlink>
      <w:r w:rsidR="0021063E" w:rsidRPr="00A20009">
        <w:rPr>
          <w:rFonts w:ascii="Times New Roman" w:hAnsi="Times New Roman" w:cs="Times New Roman"/>
          <w:szCs w:val="22"/>
        </w:rPr>
        <w:t xml:space="preserve"> </w:t>
      </w:r>
    </w:p>
    <w:p w14:paraId="0E4DE4F2" w14:textId="77777777" w:rsidR="007E4AAE" w:rsidRPr="00A20009" w:rsidRDefault="007E4AAE" w:rsidP="007118B5">
      <w:pPr>
        <w:spacing w:before="120" w:after="120" w:line="240" w:lineRule="auto"/>
        <w:jc w:val="both"/>
        <w:rPr>
          <w:rFonts w:ascii="Times New Roman" w:hAnsi="Times New Roman" w:cs="Times New Roman"/>
          <w:szCs w:val="22"/>
        </w:rPr>
      </w:pPr>
    </w:p>
    <w:sectPr w:rsidR="007E4AAE" w:rsidRPr="00A20009" w:rsidSect="00CA1BEA">
      <w:pgSz w:w="12240" w:h="15840"/>
      <w:pgMar w:top="720" w:right="900" w:bottom="1134"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308"/>
    <w:multiLevelType w:val="hybridMultilevel"/>
    <w:tmpl w:val="287E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25BC1"/>
    <w:multiLevelType w:val="hybridMultilevel"/>
    <w:tmpl w:val="9C8C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071F6"/>
    <w:multiLevelType w:val="hybridMultilevel"/>
    <w:tmpl w:val="9AAE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4487"/>
    <w:multiLevelType w:val="hybridMultilevel"/>
    <w:tmpl w:val="55AE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FCB"/>
    <w:multiLevelType w:val="hybridMultilevel"/>
    <w:tmpl w:val="B62A119E"/>
    <w:lvl w:ilvl="0" w:tplc="40090011">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cs="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FB688D"/>
    <w:multiLevelType w:val="hybridMultilevel"/>
    <w:tmpl w:val="593E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E0161"/>
    <w:multiLevelType w:val="hybridMultilevel"/>
    <w:tmpl w:val="2894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F40E9"/>
    <w:multiLevelType w:val="hybridMultilevel"/>
    <w:tmpl w:val="B53EA8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BEA5B60"/>
    <w:multiLevelType w:val="hybridMultilevel"/>
    <w:tmpl w:val="6E60B956"/>
    <w:lvl w:ilvl="0" w:tplc="04090001">
      <w:start w:val="1"/>
      <w:numFmt w:val="bullet"/>
      <w:pStyle w:val="Heading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1957F7"/>
    <w:multiLevelType w:val="hybridMultilevel"/>
    <w:tmpl w:val="B880B16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CE62C8"/>
    <w:multiLevelType w:val="hybridMultilevel"/>
    <w:tmpl w:val="A29CA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C03C2"/>
    <w:multiLevelType w:val="hybridMultilevel"/>
    <w:tmpl w:val="9290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572DF"/>
    <w:multiLevelType w:val="hybridMultilevel"/>
    <w:tmpl w:val="62DE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D501A"/>
    <w:multiLevelType w:val="hybridMultilevel"/>
    <w:tmpl w:val="571AE5B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703478443">
    <w:abstractNumId w:val="0"/>
  </w:num>
  <w:num w:numId="2" w16cid:durableId="1783957736">
    <w:abstractNumId w:val="5"/>
  </w:num>
  <w:num w:numId="3" w16cid:durableId="680863823">
    <w:abstractNumId w:val="10"/>
  </w:num>
  <w:num w:numId="4" w16cid:durableId="1520583513">
    <w:abstractNumId w:val="12"/>
  </w:num>
  <w:num w:numId="5" w16cid:durableId="52393344">
    <w:abstractNumId w:val="13"/>
  </w:num>
  <w:num w:numId="6" w16cid:durableId="1007440857">
    <w:abstractNumId w:val="11"/>
  </w:num>
  <w:num w:numId="7" w16cid:durableId="369646513">
    <w:abstractNumId w:val="3"/>
  </w:num>
  <w:num w:numId="8" w16cid:durableId="260837873">
    <w:abstractNumId w:val="1"/>
  </w:num>
  <w:num w:numId="9" w16cid:durableId="1421751935">
    <w:abstractNumId w:val="2"/>
  </w:num>
  <w:num w:numId="10" w16cid:durableId="792600356">
    <w:abstractNumId w:val="6"/>
  </w:num>
  <w:num w:numId="11" w16cid:durableId="609167554">
    <w:abstractNumId w:val="7"/>
  </w:num>
  <w:num w:numId="12" w16cid:durableId="514854018">
    <w:abstractNumId w:val="4"/>
  </w:num>
  <w:num w:numId="13" w16cid:durableId="1540170385">
    <w:abstractNumId w:val="8"/>
  </w:num>
  <w:num w:numId="14" w16cid:durableId="1775513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06"/>
    <w:rsid w:val="0001047D"/>
    <w:rsid w:val="00076D03"/>
    <w:rsid w:val="00102576"/>
    <w:rsid w:val="00137E8D"/>
    <w:rsid w:val="0021063E"/>
    <w:rsid w:val="002C71B8"/>
    <w:rsid w:val="002D591D"/>
    <w:rsid w:val="002E0E2A"/>
    <w:rsid w:val="00324B5E"/>
    <w:rsid w:val="00357CB6"/>
    <w:rsid w:val="003D3455"/>
    <w:rsid w:val="00402FFC"/>
    <w:rsid w:val="00415B1F"/>
    <w:rsid w:val="00457142"/>
    <w:rsid w:val="004B43BA"/>
    <w:rsid w:val="004D5FB8"/>
    <w:rsid w:val="00511B12"/>
    <w:rsid w:val="0059139F"/>
    <w:rsid w:val="0059412A"/>
    <w:rsid w:val="006C3839"/>
    <w:rsid w:val="006F517D"/>
    <w:rsid w:val="00706546"/>
    <w:rsid w:val="007118B5"/>
    <w:rsid w:val="00723529"/>
    <w:rsid w:val="007958E1"/>
    <w:rsid w:val="007B0004"/>
    <w:rsid w:val="007C1E18"/>
    <w:rsid w:val="007E4AAE"/>
    <w:rsid w:val="00800EAA"/>
    <w:rsid w:val="00820E00"/>
    <w:rsid w:val="008220F7"/>
    <w:rsid w:val="0084576A"/>
    <w:rsid w:val="009306D9"/>
    <w:rsid w:val="0093434D"/>
    <w:rsid w:val="00940088"/>
    <w:rsid w:val="009C194D"/>
    <w:rsid w:val="009F0021"/>
    <w:rsid w:val="00A20009"/>
    <w:rsid w:val="00A56806"/>
    <w:rsid w:val="00AE2268"/>
    <w:rsid w:val="00B11F6D"/>
    <w:rsid w:val="00BA14FD"/>
    <w:rsid w:val="00BB1E65"/>
    <w:rsid w:val="00C2311D"/>
    <w:rsid w:val="00C9788D"/>
    <w:rsid w:val="00CA1BEA"/>
    <w:rsid w:val="00CF02CF"/>
    <w:rsid w:val="00D021EF"/>
    <w:rsid w:val="00D102B7"/>
    <w:rsid w:val="00D46852"/>
    <w:rsid w:val="00DB6DCF"/>
    <w:rsid w:val="00DD24F8"/>
    <w:rsid w:val="00DF5422"/>
    <w:rsid w:val="00FB6574"/>
    <w:rsid w:val="00FF75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EB4096A"/>
  <w15:docId w15:val="{1873D476-64CD-4C19-93B2-0C317D62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1F6D"/>
    <w:pPr>
      <w:keepNext/>
      <w:numPr>
        <w:numId w:val="13"/>
      </w:numPr>
      <w:spacing w:before="240" w:after="60" w:line="240" w:lineRule="auto"/>
      <w:ind w:left="737" w:hanging="737"/>
      <w:outlineLvl w:val="0"/>
    </w:pPr>
    <w:rPr>
      <w:rFonts w:ascii="Arial" w:hAnsi="Arial" w:cs="Arial"/>
      <w:b/>
      <w:bCs/>
      <w:kern w:val="36"/>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A56806"/>
  </w:style>
  <w:style w:type="character" w:customStyle="1" w:styleId="m-4990088720701877241gmail-il">
    <w:name w:val="m_-4990088720701877241gmail-il"/>
    <w:basedOn w:val="DefaultParagraphFont"/>
    <w:rsid w:val="00A56806"/>
  </w:style>
  <w:style w:type="character" w:styleId="Hyperlink">
    <w:name w:val="Hyperlink"/>
    <w:basedOn w:val="DefaultParagraphFont"/>
    <w:uiPriority w:val="99"/>
    <w:unhideWhenUsed/>
    <w:rsid w:val="00A56806"/>
    <w:rPr>
      <w:color w:val="0000FF"/>
      <w:u w:val="single"/>
    </w:rPr>
  </w:style>
  <w:style w:type="paragraph" w:styleId="ListParagraph">
    <w:name w:val="List Paragraph"/>
    <w:basedOn w:val="Normal"/>
    <w:uiPriority w:val="34"/>
    <w:qFormat/>
    <w:rsid w:val="00A56806"/>
    <w:pPr>
      <w:ind w:left="720"/>
      <w:contextualSpacing/>
    </w:pPr>
  </w:style>
  <w:style w:type="character" w:customStyle="1" w:styleId="Heading1Char">
    <w:name w:val="Heading 1 Char"/>
    <w:basedOn w:val="DefaultParagraphFont"/>
    <w:link w:val="Heading1"/>
    <w:uiPriority w:val="9"/>
    <w:rsid w:val="00B11F6D"/>
    <w:rPr>
      <w:rFonts w:ascii="Arial" w:hAnsi="Arial" w:cs="Arial"/>
      <w:b/>
      <w:bCs/>
      <w:kern w:val="36"/>
      <w:sz w:val="24"/>
      <w:szCs w:val="24"/>
      <w:lang w:val="en-IN"/>
    </w:rPr>
  </w:style>
  <w:style w:type="table" w:styleId="TableGrid">
    <w:name w:val="Table Grid"/>
    <w:basedOn w:val="TableNormal"/>
    <w:uiPriority w:val="39"/>
    <w:rsid w:val="00DD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0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55612">
      <w:bodyDiv w:val="1"/>
      <w:marLeft w:val="0"/>
      <w:marRight w:val="0"/>
      <w:marTop w:val="0"/>
      <w:marBottom w:val="0"/>
      <w:divBdr>
        <w:top w:val="none" w:sz="0" w:space="0" w:color="auto"/>
        <w:left w:val="none" w:sz="0" w:space="0" w:color="auto"/>
        <w:bottom w:val="none" w:sz="0" w:space="0" w:color="auto"/>
        <w:right w:val="none" w:sz="0" w:space="0" w:color="auto"/>
      </w:divBdr>
    </w:div>
    <w:div w:id="897134022">
      <w:bodyDiv w:val="1"/>
      <w:marLeft w:val="0"/>
      <w:marRight w:val="0"/>
      <w:marTop w:val="0"/>
      <w:marBottom w:val="0"/>
      <w:divBdr>
        <w:top w:val="none" w:sz="0" w:space="0" w:color="auto"/>
        <w:left w:val="none" w:sz="0" w:space="0" w:color="auto"/>
        <w:bottom w:val="none" w:sz="0" w:space="0" w:color="auto"/>
        <w:right w:val="none" w:sz="0" w:space="0" w:color="auto"/>
      </w:divBdr>
    </w:div>
    <w:div w:id="2038189613">
      <w:bodyDiv w:val="1"/>
      <w:marLeft w:val="0"/>
      <w:marRight w:val="0"/>
      <w:marTop w:val="0"/>
      <w:marBottom w:val="0"/>
      <w:divBdr>
        <w:top w:val="none" w:sz="0" w:space="0" w:color="auto"/>
        <w:left w:val="none" w:sz="0" w:space="0" w:color="auto"/>
        <w:bottom w:val="none" w:sz="0" w:space="0" w:color="auto"/>
        <w:right w:val="none" w:sz="0" w:space="0" w:color="auto"/>
      </w:divBdr>
      <w:divsChild>
        <w:div w:id="581912930">
          <w:marLeft w:val="0"/>
          <w:marRight w:val="0"/>
          <w:marTop w:val="0"/>
          <w:marBottom w:val="0"/>
          <w:divBdr>
            <w:top w:val="none" w:sz="0" w:space="0" w:color="auto"/>
            <w:left w:val="none" w:sz="0" w:space="0" w:color="auto"/>
            <w:bottom w:val="none" w:sz="0" w:space="0" w:color="auto"/>
            <w:right w:val="none" w:sz="0" w:space="0" w:color="auto"/>
          </w:divBdr>
        </w:div>
        <w:div w:id="1665817159">
          <w:marLeft w:val="0"/>
          <w:marRight w:val="0"/>
          <w:marTop w:val="0"/>
          <w:marBottom w:val="0"/>
          <w:divBdr>
            <w:top w:val="none" w:sz="0" w:space="0" w:color="auto"/>
            <w:left w:val="none" w:sz="0" w:space="0" w:color="auto"/>
            <w:bottom w:val="none" w:sz="0" w:space="0" w:color="auto"/>
            <w:right w:val="none" w:sz="0" w:space="0" w:color="auto"/>
          </w:divBdr>
        </w:div>
        <w:div w:id="108934162">
          <w:marLeft w:val="0"/>
          <w:marRight w:val="0"/>
          <w:marTop w:val="0"/>
          <w:marBottom w:val="0"/>
          <w:divBdr>
            <w:top w:val="none" w:sz="0" w:space="0" w:color="auto"/>
            <w:left w:val="none" w:sz="0" w:space="0" w:color="auto"/>
            <w:bottom w:val="none" w:sz="0" w:space="0" w:color="auto"/>
            <w:right w:val="none" w:sz="0" w:space="0" w:color="auto"/>
          </w:divBdr>
        </w:div>
        <w:div w:id="980500213">
          <w:marLeft w:val="0"/>
          <w:marRight w:val="0"/>
          <w:marTop w:val="0"/>
          <w:marBottom w:val="0"/>
          <w:divBdr>
            <w:top w:val="none" w:sz="0" w:space="0" w:color="auto"/>
            <w:left w:val="none" w:sz="0" w:space="0" w:color="auto"/>
            <w:bottom w:val="none" w:sz="0" w:space="0" w:color="auto"/>
            <w:right w:val="none" w:sz="0" w:space="0" w:color="auto"/>
          </w:divBdr>
        </w:div>
        <w:div w:id="1599096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npplus.org" TargetMode="External"/><Relationship Id="rId3" Type="http://schemas.openxmlformats.org/officeDocument/2006/relationships/styles" Target="styles.xml"/><Relationship Id="rId7" Type="http://schemas.openxmlformats.org/officeDocument/2006/relationships/hyperlink" Target="http://www.gsnpplu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84BA2-9858-485E-811D-F7850998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 &amp; E Officer</dc:creator>
  <cp:keywords/>
  <dc:description/>
  <cp:lastModifiedBy>Rajesh Kalavadiya</cp:lastModifiedBy>
  <cp:revision>13</cp:revision>
  <cp:lastPrinted>2022-05-02T11:01:00Z</cp:lastPrinted>
  <dcterms:created xsi:type="dcterms:W3CDTF">2024-10-12T08:31:00Z</dcterms:created>
  <dcterms:modified xsi:type="dcterms:W3CDTF">2025-05-20T04:48:00Z</dcterms:modified>
</cp:coreProperties>
</file>